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79" w:rsidRDefault="00053779" w:rsidP="00053779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Зима будет долго держать в ледяном плену зимнюю природу леса, убаюкивая снежными ветрами и холодным дыханием вьюг. И в эти прекрасные зимние дни постарайтесь больше времени уделять прогулкам с детьми. Особенно в выходные дни, когда вы дома, сидя перед телевизором, смотрите сериалы, фильмы, подумайте лучше о своих детках!</w:t>
      </w:r>
    </w:p>
    <w:p w:rsidR="00053779" w:rsidRDefault="00053779" w:rsidP="00053779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Разумеется, большую часть времени на прогулке будут занимать подвижные игры, катание с горок на санках. Но всё же, постарайтесь найти несколько минут для совместных с детьми наблюдений за зимней природой, погодой. Расскажите ребёнку, что зимой дни становятся короче, а ночи - длиннее. Например, обратите его внимание на то, что в начале осени, когда вы возвращались из детского сада, ещё светило солнце. Вы успевали погулять, поужинать, а на улице всё ещё было светло. А теперь вы возвращаетесь домой в сумерках.</w:t>
      </w:r>
    </w:p>
    <w:p w:rsidR="00053779" w:rsidRDefault="00053779" w:rsidP="00053779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Когда вы идёте утром в детский сад или возвращаетесь вечером домой, обратите внимание детей на</w:t>
      </w:r>
      <w:r>
        <w:rPr>
          <w:rStyle w:val="apple-converted-space"/>
          <w:rFonts w:ascii="Arial" w:hAnsi="Arial" w:cs="Arial"/>
          <w:color w:val="333333"/>
        </w:rPr>
        <w:t> </w:t>
      </w:r>
      <w:r>
        <w:rPr>
          <w:rFonts w:ascii="Arial" w:hAnsi="Arial" w:cs="Arial"/>
          <w:color w:val="333333"/>
          <w:u w:val="single"/>
          <w:bdr w:val="none" w:sz="0" w:space="0" w:color="auto" w:frame="1"/>
        </w:rPr>
        <w:t>следующее</w:t>
      </w:r>
      <w:r>
        <w:rPr>
          <w:rFonts w:ascii="Arial" w:hAnsi="Arial" w:cs="Arial"/>
          <w:color w:val="333333"/>
        </w:rPr>
        <w:t>:</w:t>
      </w:r>
    </w:p>
    <w:p w:rsidR="00053779" w:rsidRDefault="00053779" w:rsidP="00053779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lastRenderedPageBreak/>
        <w:t>зимние деревья</w:t>
      </w:r>
    </w:p>
    <w:p w:rsidR="00053779" w:rsidRDefault="00053779" w:rsidP="00053779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Красиво выглядят деревья, когда изморозь развесит пушистые гирлянды снега на ветках, как будто кто – то украсил их кружевом.</w:t>
      </w:r>
    </w:p>
    <w:p w:rsidR="00053779" w:rsidRDefault="00DE7200" w:rsidP="00053779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noProof/>
        </w:rPr>
        <w:drawing>
          <wp:inline distT="0" distB="0" distL="0" distR="0">
            <wp:extent cx="2783840" cy="1855893"/>
            <wp:effectExtent l="19050" t="0" r="0" b="0"/>
            <wp:docPr id="4" name="Рисунок 4" descr="http://sosnovybor-ykt.ru/wp-content/uploads/1231-300x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osnovybor-ykt.ru/wp-content/uploads/1231-300x20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840" cy="1855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779" w:rsidRDefault="00053779" w:rsidP="00053779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Любуясь деревьями в разную погоду, попросите детей высказать свои впечатления, учите их сравнивать.</w:t>
      </w:r>
    </w:p>
    <w:p w:rsidR="00053779" w:rsidRDefault="00053779" w:rsidP="00053779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Пусть дети найдут такие</w:t>
      </w:r>
      <w:r>
        <w:rPr>
          <w:rStyle w:val="apple-converted-space"/>
          <w:rFonts w:ascii="Arial" w:hAnsi="Arial" w:cs="Arial"/>
          <w:color w:val="333333"/>
        </w:rPr>
        <w:t> </w:t>
      </w:r>
      <w:r>
        <w:rPr>
          <w:rFonts w:ascii="Arial" w:hAnsi="Arial" w:cs="Arial"/>
          <w:color w:val="333333"/>
          <w:u w:val="single"/>
          <w:bdr w:val="none" w:sz="0" w:space="0" w:color="auto" w:frame="1"/>
        </w:rPr>
        <w:t>сравнение</w:t>
      </w:r>
      <w:r>
        <w:rPr>
          <w:rFonts w:ascii="Arial" w:hAnsi="Arial" w:cs="Arial"/>
          <w:color w:val="333333"/>
        </w:rPr>
        <w:t>:</w:t>
      </w:r>
      <w:r>
        <w:rPr>
          <w:rStyle w:val="apple-converted-space"/>
          <w:rFonts w:ascii="Arial" w:hAnsi="Arial" w:cs="Arial"/>
          <w:color w:val="333333"/>
        </w:rPr>
        <w:t> </w:t>
      </w:r>
      <w:r>
        <w:rPr>
          <w:rFonts w:ascii="Arial" w:hAnsi="Arial" w:cs="Arial"/>
          <w:i/>
          <w:iCs/>
          <w:color w:val="333333"/>
          <w:bdr w:val="none" w:sz="0" w:space="0" w:color="auto" w:frame="1"/>
        </w:rPr>
        <w:t>«красиво, как в снежном царстве»</w:t>
      </w:r>
      <w:r>
        <w:rPr>
          <w:rFonts w:ascii="Arial" w:hAnsi="Arial" w:cs="Arial"/>
          <w:color w:val="333333"/>
        </w:rPr>
        <w:t>,</w:t>
      </w:r>
      <w:r>
        <w:rPr>
          <w:rStyle w:val="apple-converted-space"/>
          <w:rFonts w:ascii="Arial" w:hAnsi="Arial" w:cs="Arial"/>
          <w:color w:val="333333"/>
        </w:rPr>
        <w:t> </w:t>
      </w:r>
      <w:r>
        <w:rPr>
          <w:rFonts w:ascii="Arial" w:hAnsi="Arial" w:cs="Arial"/>
          <w:i/>
          <w:iCs/>
          <w:color w:val="333333"/>
          <w:bdr w:val="none" w:sz="0" w:space="0" w:color="auto" w:frame="1"/>
        </w:rPr>
        <w:t>«деревья надели белые шубы»</w:t>
      </w:r>
      <w:r>
        <w:rPr>
          <w:rStyle w:val="apple-converted-space"/>
          <w:rFonts w:ascii="Arial" w:hAnsi="Arial" w:cs="Arial"/>
          <w:color w:val="333333"/>
        </w:rPr>
        <w:t> </w:t>
      </w:r>
      <w:r>
        <w:rPr>
          <w:rFonts w:ascii="Arial" w:hAnsi="Arial" w:cs="Arial"/>
          <w:color w:val="333333"/>
        </w:rPr>
        <w:t>и т. д.</w:t>
      </w:r>
    </w:p>
    <w:p w:rsidR="00053779" w:rsidRDefault="00053779" w:rsidP="00053779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Обратите внимание ребёнка на ели и сосны. Спросите, изменились ли они с приходом зимы? Нет, они не сбросили свои хвоинки, как лиственные деревья. Так и будут зимовать в зелёном наряде. Объясните, что хвоинки - это те же листики. Но </w:t>
      </w:r>
      <w:r>
        <w:rPr>
          <w:rFonts w:ascii="Arial" w:hAnsi="Arial" w:cs="Arial"/>
          <w:color w:val="333333"/>
        </w:rPr>
        <w:lastRenderedPageBreak/>
        <w:t>маленьким иголочкам, в отличие от больших листьев, и солнечного света нужно меньше, и воды. Вот ёлки хвою и не сбрасывают.</w:t>
      </w:r>
    </w:p>
    <w:p w:rsidR="00053779" w:rsidRDefault="00053779" w:rsidP="00053779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Наблюдения за погодой</w:t>
      </w:r>
    </w:p>
    <w:p w:rsidR="00053779" w:rsidRDefault="00053779" w:rsidP="00053779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В безветренный морозный день снежинки падают медленно, они крупные, блестящие, похожи на звёздочки. Они падают по одной,</w:t>
      </w:r>
    </w:p>
    <w:p w:rsidR="00053779" w:rsidRDefault="00053779" w:rsidP="00053779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поэтому их можно хорошо рассмотреть на перчатках или </w:t>
      </w:r>
      <w:proofErr w:type="gramStart"/>
      <w:r>
        <w:rPr>
          <w:rFonts w:ascii="Arial" w:hAnsi="Arial" w:cs="Arial"/>
          <w:color w:val="333333"/>
        </w:rPr>
        <w:t>тёмном</w:t>
      </w:r>
      <w:proofErr w:type="gramEnd"/>
    </w:p>
    <w:p w:rsidR="00053779" w:rsidRDefault="00053779" w:rsidP="00053779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proofErr w:type="gramStart"/>
      <w:r>
        <w:rPr>
          <w:rFonts w:ascii="Arial" w:hAnsi="Arial" w:cs="Arial"/>
          <w:color w:val="333333"/>
        </w:rPr>
        <w:t>рукаве</w:t>
      </w:r>
      <w:proofErr w:type="gramEnd"/>
      <w:r>
        <w:rPr>
          <w:rFonts w:ascii="Arial" w:hAnsi="Arial" w:cs="Arial"/>
          <w:color w:val="333333"/>
        </w:rPr>
        <w:t xml:space="preserve"> пальто.</w:t>
      </w:r>
    </w:p>
    <w:p w:rsidR="00053779" w:rsidRDefault="00053779" w:rsidP="00053779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При слабом морозе снежинки похожи на мелкие шарики, тогда говорят, что идёт</w:t>
      </w:r>
      <w:r>
        <w:rPr>
          <w:rStyle w:val="apple-converted-space"/>
          <w:rFonts w:ascii="Arial" w:hAnsi="Arial" w:cs="Arial"/>
          <w:color w:val="333333"/>
        </w:rPr>
        <w:t> </w:t>
      </w:r>
      <w:r>
        <w:rPr>
          <w:rFonts w:ascii="Arial" w:hAnsi="Arial" w:cs="Arial"/>
          <w:i/>
          <w:iCs/>
          <w:color w:val="333333"/>
          <w:bdr w:val="none" w:sz="0" w:space="0" w:color="auto" w:frame="1"/>
        </w:rPr>
        <w:t>«снежная крупа»</w:t>
      </w:r>
      <w:r>
        <w:rPr>
          <w:rFonts w:ascii="Arial" w:hAnsi="Arial" w:cs="Arial"/>
          <w:color w:val="333333"/>
        </w:rPr>
        <w:t>. При сильном ветре идёт сплошная</w:t>
      </w:r>
      <w:r>
        <w:rPr>
          <w:rStyle w:val="apple-converted-space"/>
          <w:rFonts w:ascii="Arial" w:hAnsi="Arial" w:cs="Arial"/>
          <w:color w:val="333333"/>
        </w:rPr>
        <w:t> </w:t>
      </w:r>
      <w:r>
        <w:rPr>
          <w:rFonts w:ascii="Arial" w:hAnsi="Arial" w:cs="Arial"/>
          <w:i/>
          <w:iCs/>
          <w:color w:val="333333"/>
          <w:bdr w:val="none" w:sz="0" w:space="0" w:color="auto" w:frame="1"/>
        </w:rPr>
        <w:t>«снежная пыль»</w:t>
      </w:r>
      <w:r>
        <w:rPr>
          <w:rStyle w:val="apple-converted-space"/>
          <w:rFonts w:ascii="Arial" w:hAnsi="Arial" w:cs="Arial"/>
          <w:color w:val="333333"/>
        </w:rPr>
        <w:t> </w:t>
      </w:r>
      <w:r>
        <w:rPr>
          <w:rFonts w:ascii="Arial" w:hAnsi="Arial" w:cs="Arial"/>
          <w:color w:val="333333"/>
        </w:rPr>
        <w:t>- это ветер о</w:t>
      </w:r>
      <w:r w:rsidR="00DE7200">
        <w:rPr>
          <w:rFonts w:ascii="Arial" w:hAnsi="Arial" w:cs="Arial"/>
          <w:color w:val="333333"/>
        </w:rPr>
        <w:t>бломал у снежинок красивые лучи.</w:t>
      </w:r>
    </w:p>
    <w:p w:rsidR="00DE7200" w:rsidRDefault="00DE7200" w:rsidP="00053779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  <w:r>
        <w:rPr>
          <w:noProof/>
        </w:rPr>
        <w:drawing>
          <wp:inline distT="0" distB="0" distL="0" distR="0">
            <wp:extent cx="2783840" cy="1975628"/>
            <wp:effectExtent l="19050" t="0" r="0" b="0"/>
            <wp:docPr id="7" name="Рисунок 7" descr="http://goo.kz/media/img/blog/54b8de06a7b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goo.kz/media/img/blog/54b8de06a7b1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840" cy="1975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779" w:rsidRDefault="00053779" w:rsidP="00053779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lastRenderedPageBreak/>
        <w:t>В сильный мороз снег хрустит под ногами – это ломаются лучики снежинок, которые от мороза стали хрупкими.</w:t>
      </w:r>
    </w:p>
    <w:p w:rsidR="00053779" w:rsidRDefault="00053779" w:rsidP="00053779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Когда нет мороза, снег падает хлопьями. Эти хлопья состоят из множества слипшихся снежинок, которые окутывают всё вокруг.</w:t>
      </w:r>
    </w:p>
    <w:p w:rsidR="00053779" w:rsidRDefault="00053779" w:rsidP="00053779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Не забудьте во время прогулки навестить с детьми пернатых друзей</w:t>
      </w:r>
    </w:p>
    <w:p w:rsidR="00053779" w:rsidRDefault="00053779" w:rsidP="00053779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Птиц надо кормить, лучше всего - утром. Покормили птиц – теперь можно и поиграть.</w:t>
      </w:r>
    </w:p>
    <w:p w:rsidR="00053779" w:rsidRDefault="00053779" w:rsidP="00053779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Большую ценность имеют прогулки вечерние, прежде всего для укрепления нервной системы ребенка. Полутьма, тишина, движения на воздухе, близость с</w:t>
      </w:r>
      <w:r>
        <w:rPr>
          <w:rStyle w:val="apple-converted-space"/>
          <w:rFonts w:ascii="Arial" w:hAnsi="Arial" w:cs="Arial"/>
          <w:color w:val="333333"/>
        </w:rPr>
        <w:t> </w:t>
      </w:r>
      <w:r>
        <w:rPr>
          <w:rStyle w:val="a4"/>
          <w:rFonts w:ascii="Arial" w:hAnsi="Arial" w:cs="Arial"/>
          <w:color w:val="333333"/>
          <w:bdr w:val="none" w:sz="0" w:space="0" w:color="auto" w:frame="1"/>
        </w:rPr>
        <w:t>родителями</w:t>
      </w:r>
      <w:r>
        <w:rPr>
          <w:rFonts w:ascii="Arial" w:hAnsi="Arial" w:cs="Arial"/>
          <w:color w:val="333333"/>
        </w:rPr>
        <w:t xml:space="preserve">, которых ребенок не видел целый день. Всё это действует на ребёнка положительно. Вечерняя прогулка полезна и тем, что ребёнок приучается ориентироваться в пространстве. Знакомые предметы в сквере, такие обычные днём, вечером представляются совсем другими. Деревья выглядят совсем чёрными, ветви длинными. Освещённые фонарями, они бросают незатейливые тени на дорожках. Придя домой после </w:t>
      </w:r>
      <w:r>
        <w:rPr>
          <w:rFonts w:ascii="Arial" w:hAnsi="Arial" w:cs="Arial"/>
          <w:color w:val="333333"/>
        </w:rPr>
        <w:lastRenderedPageBreak/>
        <w:t xml:space="preserve">прогулки, предложите ребенку нарисовать свои впечатления об </w:t>
      </w:r>
      <w:proofErr w:type="gramStart"/>
      <w:r>
        <w:rPr>
          <w:rFonts w:ascii="Arial" w:hAnsi="Arial" w:cs="Arial"/>
          <w:color w:val="333333"/>
        </w:rPr>
        <w:t>увиденном</w:t>
      </w:r>
      <w:proofErr w:type="gramEnd"/>
      <w:r>
        <w:rPr>
          <w:rFonts w:ascii="Arial" w:hAnsi="Arial" w:cs="Arial"/>
          <w:color w:val="333333"/>
        </w:rPr>
        <w:t>. Главное пробудить у детей интерес и уважение к окружающей природе!</w:t>
      </w:r>
    </w:p>
    <w:p w:rsidR="00053779" w:rsidRDefault="00053779" w:rsidP="00053779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Важность хорошего общения</w:t>
      </w:r>
    </w:p>
    <w:p w:rsidR="00053779" w:rsidRDefault="00053779" w:rsidP="00053779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Хорошее общение помогает детям развивать уверенность в себе, чувство достоинства и хорошие отношения с другими. Это делает жизнь рядом с ними более приятной и помогает им испытывать хорошие чувства насчёт себя и других.</w:t>
      </w:r>
    </w:p>
    <w:p w:rsidR="00053779" w:rsidRDefault="00053779" w:rsidP="00053779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Помните, любовь никогда не подводит!</w:t>
      </w:r>
    </w:p>
    <w:p w:rsidR="00000000" w:rsidRDefault="00DE7200"/>
    <w:p w:rsidR="00053779" w:rsidRDefault="00053779"/>
    <w:p w:rsidR="00053779" w:rsidRDefault="00053779"/>
    <w:p w:rsidR="00053779" w:rsidRDefault="00053779"/>
    <w:p w:rsidR="00053779" w:rsidRDefault="00053779"/>
    <w:p w:rsidR="00053779" w:rsidRDefault="00053779"/>
    <w:p w:rsidR="00053779" w:rsidRDefault="00053779"/>
    <w:p w:rsidR="00053779" w:rsidRDefault="00053779"/>
    <w:p w:rsidR="00053779" w:rsidRDefault="00053779" w:rsidP="00053779">
      <w:pPr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lastRenderedPageBreak/>
        <w:t xml:space="preserve">Войди </w:t>
      </w:r>
    </w:p>
    <w:p w:rsidR="00053779" w:rsidRDefault="00053779" w:rsidP="00053779">
      <w:pPr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в</w:t>
      </w:r>
    </w:p>
    <w:p w:rsidR="00053779" w:rsidRDefault="00053779" w:rsidP="00053779">
      <w:pPr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природу</w:t>
      </w:r>
    </w:p>
    <w:p w:rsidR="00053779" w:rsidRDefault="00053779" w:rsidP="00053779">
      <w:pPr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другом!</w:t>
      </w:r>
    </w:p>
    <w:p w:rsidR="00053779" w:rsidRPr="00053779" w:rsidRDefault="00053779" w:rsidP="00053779">
      <w:pPr>
        <w:jc w:val="center"/>
        <w:rPr>
          <w:rFonts w:ascii="Times New Roman" w:hAnsi="Times New Roman" w:cs="Times New Roman"/>
          <w:sz w:val="52"/>
          <w:szCs w:val="52"/>
        </w:rPr>
      </w:pPr>
      <w:r>
        <w:rPr>
          <w:noProof/>
        </w:rPr>
        <w:drawing>
          <wp:inline distT="0" distB="0" distL="0" distR="0">
            <wp:extent cx="2783840" cy="1859605"/>
            <wp:effectExtent l="19050" t="0" r="0" b="0"/>
            <wp:docPr id="1" name="Рисунок 1" descr="http://static1.gophotoweb.com/u3886/7779/blog/601326/27702/130962/1000-7efd85942921cdbd54d48ab631c3fc0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1.gophotoweb.com/u3886/7779/blog/601326/27702/130962/1000-7efd85942921cdbd54d48ab631c3fc0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840" cy="1859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53779" w:rsidRPr="00053779" w:rsidSect="00053779">
      <w:pgSz w:w="16838" w:h="11906" w:orient="landscape"/>
      <w:pgMar w:top="1701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53779"/>
    <w:rsid w:val="00053779"/>
    <w:rsid w:val="00DE7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37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53779"/>
  </w:style>
  <w:style w:type="character" w:styleId="a4">
    <w:name w:val="Strong"/>
    <w:basedOn w:val="a0"/>
    <w:uiPriority w:val="22"/>
    <w:qFormat/>
    <w:rsid w:val="00053779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0537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37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75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511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2017-02-02T05:39:00Z</dcterms:created>
  <dcterms:modified xsi:type="dcterms:W3CDTF">2017-02-02T05:54:00Z</dcterms:modified>
</cp:coreProperties>
</file>